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9A2F" w14:textId="5AB12D81" w:rsidR="001A2729" w:rsidRPr="00112983" w:rsidRDefault="001A2729" w:rsidP="0072474A">
      <w:pPr>
        <w:rPr>
          <w:rFonts w:ascii="Oslo Sans Office" w:hAnsi="Oslo Sans Office"/>
          <w:sz w:val="32"/>
          <w:szCs w:val="32"/>
        </w:rPr>
      </w:pPr>
      <w:r w:rsidRPr="00112983">
        <w:rPr>
          <w:rFonts w:ascii="Oslo Sans Office" w:hAnsi="Oslo Sans Office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34C6CED" wp14:editId="107A6FC6">
            <wp:simplePos x="0" y="0"/>
            <wp:positionH relativeFrom="page">
              <wp:posOffset>5014595</wp:posOffset>
            </wp:positionH>
            <wp:positionV relativeFrom="paragraph">
              <wp:posOffset>-944245</wp:posOffset>
            </wp:positionV>
            <wp:extent cx="1553766" cy="105727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lo-logo-morkeblaa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25A5D" w14:textId="03CF5D88" w:rsidR="0072474A" w:rsidRPr="00112983" w:rsidRDefault="0072474A" w:rsidP="001A2729">
      <w:pPr>
        <w:pStyle w:val="Overskrift1"/>
        <w:rPr>
          <w:rFonts w:ascii="Oslo Sans Office" w:hAnsi="Oslo Sans Office"/>
        </w:rPr>
      </w:pPr>
      <w:r w:rsidRPr="00112983">
        <w:rPr>
          <w:rFonts w:ascii="Oslo Sans Office" w:hAnsi="Oslo Sans Office"/>
        </w:rPr>
        <w:t xml:space="preserve">Informasjonsskriv om lån av </w:t>
      </w:r>
      <w:r w:rsidR="00DC7E0B">
        <w:rPr>
          <w:rFonts w:ascii="Oslo Sans Office" w:hAnsi="Oslo Sans Office"/>
        </w:rPr>
        <w:t xml:space="preserve">nettbrett </w:t>
      </w:r>
      <w:r w:rsidR="00400E56" w:rsidRPr="00112983">
        <w:rPr>
          <w:rFonts w:ascii="Oslo Sans Office" w:hAnsi="Oslo Sans Office"/>
        </w:rPr>
        <w:t>med lader</w:t>
      </w:r>
    </w:p>
    <w:p w14:paraId="190A36F7" w14:textId="77777777" w:rsidR="00B36F1B" w:rsidRPr="00112983" w:rsidRDefault="00B36F1B" w:rsidP="0072474A">
      <w:pPr>
        <w:rPr>
          <w:rFonts w:ascii="Oslo Sans Office" w:hAnsi="Oslo Sans Office"/>
        </w:rPr>
      </w:pPr>
    </w:p>
    <w:p w14:paraId="26DC87CF" w14:textId="77777777" w:rsidR="000B7924" w:rsidRPr="00112983" w:rsidRDefault="000B7924" w:rsidP="000B7924">
      <w:pPr>
        <w:ind w:left="284" w:hanging="284"/>
        <w:rPr>
          <w:rFonts w:ascii="Oslo Sans Office" w:hAnsi="Oslo Sans Office" w:cstheme="minorHAnsi"/>
          <w:b/>
          <w:sz w:val="28"/>
          <w:szCs w:val="28"/>
          <w:u w:val="single"/>
        </w:rPr>
      </w:pPr>
      <w:r w:rsidRPr="00112983">
        <w:rPr>
          <w:rFonts w:ascii="Oslo Sans Office" w:hAnsi="Oslo Sans Office" w:cstheme="minorHAnsi"/>
          <w:b/>
          <w:sz w:val="28"/>
          <w:szCs w:val="28"/>
          <w:u w:val="single"/>
        </w:rPr>
        <w:t>Generelt om bruk</w:t>
      </w:r>
    </w:p>
    <w:p w14:paraId="7552D605" w14:textId="6ABF4348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 xml:space="preserve">Det er de voksne som definerer når og hvordan </w:t>
      </w:r>
      <w:r w:rsidR="003F12C0">
        <w:rPr>
          <w:rFonts w:ascii="Oslo Sans Office" w:hAnsi="Oslo Sans Office" w:cstheme="minorHAnsi"/>
        </w:rPr>
        <w:t>læringsbrettet</w:t>
      </w:r>
      <w:r w:rsidR="00DC7E0B">
        <w:rPr>
          <w:rFonts w:ascii="Oslo Sans Office" w:hAnsi="Oslo Sans Office" w:cstheme="minorHAnsi"/>
        </w:rPr>
        <w:t xml:space="preserve"> </w:t>
      </w:r>
      <w:r w:rsidRPr="00112983">
        <w:rPr>
          <w:rFonts w:ascii="Oslo Sans Office" w:hAnsi="Oslo Sans Office" w:cstheme="minorHAnsi"/>
        </w:rPr>
        <w:t>skal brukes.</w:t>
      </w:r>
    </w:p>
    <w:p w14:paraId="05E979DD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er skolens eiendom og skal behandles etter de regler for bruk som skolen definerer.</w:t>
      </w:r>
    </w:p>
    <w:p w14:paraId="68F4CEB3" w14:textId="6C0387D9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 xml:space="preserve">Læringsbrettet skal alltid </w:t>
      </w:r>
      <w:r w:rsidR="005F074E">
        <w:rPr>
          <w:rFonts w:ascii="Oslo Sans Office" w:hAnsi="Oslo Sans Office" w:cstheme="minorHAnsi"/>
        </w:rPr>
        <w:t>oppbevares</w:t>
      </w:r>
      <w:r w:rsidRPr="00112983">
        <w:rPr>
          <w:rFonts w:ascii="Oslo Sans Office" w:hAnsi="Oslo Sans Office" w:cstheme="minorHAnsi"/>
        </w:rPr>
        <w:t xml:space="preserve"> i beskyttelsesdekslet enten du er på skolen eller hjemme.</w:t>
      </w:r>
    </w:p>
    <w:p w14:paraId="12AAAACE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skal ikke lånes ut til andre</w:t>
      </w:r>
    </w:p>
    <w:p w14:paraId="38676B64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skal alltid være fullt oppladet når skoledagen starter.</w:t>
      </w:r>
    </w:p>
    <w:p w14:paraId="728FAAE6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er ikke lov å laste inn egne apper på læringsbrettet.</w:t>
      </w:r>
    </w:p>
    <w:p w14:paraId="0C9C3604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er aldri lov å spise eller drikke med læringsbrettet på samme pult/bord.</w:t>
      </w:r>
    </w:p>
    <w:p w14:paraId="5FD0DFB0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er aldri lov å ta bilder eller video av medelever eller ansatte uten tillatelse fra lærer og den/de det tas bilde av.</w:t>
      </w:r>
    </w:p>
    <w:p w14:paraId="6B225188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Når læringsbrettet ikke er i bruk i undervisningen skal det ligge i sekken, også i AKS-tiden (med mindre læringsbrett skal brukes i AKS)</w:t>
      </w:r>
    </w:p>
    <w:p w14:paraId="1E9EAC25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er ikke tillatt å spille spill i skoletiden eller på AKS.</w:t>
      </w:r>
    </w:p>
    <w:p w14:paraId="483EC3E9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Lærer skal ha tilgang til koden på læringsbrettet som lages på skolen eller hjemme.</w:t>
      </w:r>
    </w:p>
    <w:p w14:paraId="2AEE8B87" w14:textId="77777777" w:rsidR="000B7924" w:rsidRPr="00112983" w:rsidRDefault="000B7924" w:rsidP="000B7924">
      <w:pPr>
        <w:rPr>
          <w:rFonts w:ascii="Oslo Sans Office" w:hAnsi="Oslo Sans Office" w:cstheme="minorHAnsi"/>
        </w:rPr>
      </w:pPr>
    </w:p>
    <w:p w14:paraId="1C6B7145" w14:textId="77777777" w:rsidR="000B7924" w:rsidRPr="00112983" w:rsidRDefault="000B7924" w:rsidP="000B7924">
      <w:pPr>
        <w:rPr>
          <w:rFonts w:ascii="Oslo Sans Office" w:hAnsi="Oslo Sans Office" w:cstheme="minorHAnsi"/>
          <w:b/>
          <w:u w:val="single"/>
        </w:rPr>
      </w:pPr>
      <w:r w:rsidRPr="00112983">
        <w:rPr>
          <w:rFonts w:ascii="Oslo Sans Office" w:hAnsi="Oslo Sans Office" w:cstheme="minorHAnsi"/>
          <w:b/>
          <w:u w:val="single"/>
        </w:rPr>
        <w:t>Bruksområder</w:t>
      </w:r>
    </w:p>
    <w:p w14:paraId="60E51285" w14:textId="7FA07BD8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skal kun brukes til skolearbeid.</w:t>
      </w:r>
    </w:p>
    <w:p w14:paraId="4F0469D5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kan ikke brukes i friminutt eller i AKS-tid (med mindre de voksne på AKS har gitt tillatelse til det).</w:t>
      </w:r>
    </w:p>
    <w:p w14:paraId="775CF155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skal alltid ligge i sekken på vei til og fra skolen.</w:t>
      </w:r>
    </w:p>
    <w:p w14:paraId="43A34BBB" w14:textId="77777777" w:rsidR="000B7924" w:rsidRPr="00112983" w:rsidRDefault="000B7924" w:rsidP="000B7924">
      <w:pPr>
        <w:rPr>
          <w:rFonts w:ascii="Oslo Sans Office" w:hAnsi="Oslo Sans Office" w:cstheme="minorHAnsi"/>
        </w:rPr>
      </w:pPr>
    </w:p>
    <w:p w14:paraId="594463A5" w14:textId="77777777" w:rsidR="007C265F" w:rsidRDefault="007C265F">
      <w:pPr>
        <w:rPr>
          <w:rFonts w:ascii="Oslo Sans Office" w:hAnsi="Oslo Sans Office" w:cstheme="minorHAnsi"/>
          <w:b/>
          <w:u w:val="single"/>
        </w:rPr>
      </w:pPr>
      <w:r>
        <w:rPr>
          <w:rFonts w:ascii="Oslo Sans Office" w:hAnsi="Oslo Sans Office" w:cstheme="minorHAnsi"/>
          <w:b/>
          <w:u w:val="single"/>
        </w:rPr>
        <w:br w:type="page"/>
      </w:r>
    </w:p>
    <w:p w14:paraId="6A9D1687" w14:textId="7FD63F39" w:rsidR="000B7924" w:rsidRPr="00112983" w:rsidRDefault="000B7924" w:rsidP="000B7924">
      <w:pPr>
        <w:rPr>
          <w:rFonts w:ascii="Oslo Sans Office" w:hAnsi="Oslo Sans Office" w:cstheme="minorHAnsi"/>
          <w:b/>
          <w:u w:val="single"/>
        </w:rPr>
      </w:pPr>
      <w:r w:rsidRPr="00112983">
        <w:rPr>
          <w:rFonts w:ascii="Oslo Sans Office" w:hAnsi="Oslo Sans Office" w:cstheme="minorHAnsi"/>
          <w:b/>
          <w:u w:val="single"/>
        </w:rPr>
        <w:lastRenderedPageBreak/>
        <w:t>Internett</w:t>
      </w:r>
    </w:p>
    <w:p w14:paraId="277631D4" w14:textId="45F8E5F2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er aldri tillatt å gå på internett uten lærers samtykke</w:t>
      </w:r>
      <w:r w:rsidR="0018678D">
        <w:rPr>
          <w:rFonts w:ascii="Oslo Sans Office" w:hAnsi="Oslo Sans Office" w:cstheme="minorHAnsi"/>
        </w:rPr>
        <w:t xml:space="preserve"> i skoletiden</w:t>
      </w:r>
      <w:r w:rsidRPr="00112983">
        <w:rPr>
          <w:rFonts w:ascii="Oslo Sans Office" w:hAnsi="Oslo Sans Office" w:cstheme="minorHAnsi"/>
        </w:rPr>
        <w:t>.</w:t>
      </w:r>
    </w:p>
    <w:p w14:paraId="7C62645C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er kun tillatt å gå til nettsteder som har med skolearbeidet å gjøre.</w:t>
      </w:r>
    </w:p>
    <w:p w14:paraId="65B10F29" w14:textId="26CEF690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 xml:space="preserve">Det er ikke tillatt å være på sosiale medier som Snapchat, Facebook, Instagram, </w:t>
      </w:r>
      <w:proofErr w:type="spellStart"/>
      <w:r w:rsidRPr="00112983">
        <w:rPr>
          <w:rFonts w:ascii="Oslo Sans Office" w:hAnsi="Oslo Sans Office" w:cstheme="minorHAnsi"/>
        </w:rPr>
        <w:t>Twitter</w:t>
      </w:r>
      <w:proofErr w:type="spellEnd"/>
      <w:r w:rsidRPr="00112983">
        <w:rPr>
          <w:rFonts w:ascii="Oslo Sans Office" w:hAnsi="Oslo Sans Office" w:cstheme="minorHAnsi"/>
        </w:rPr>
        <w:t xml:space="preserve">, </w:t>
      </w:r>
      <w:proofErr w:type="spellStart"/>
      <w:r w:rsidRPr="00112983">
        <w:rPr>
          <w:rFonts w:ascii="Oslo Sans Office" w:hAnsi="Oslo Sans Office" w:cstheme="minorHAnsi"/>
        </w:rPr>
        <w:t>Biip</w:t>
      </w:r>
      <w:proofErr w:type="spellEnd"/>
      <w:r w:rsidRPr="00112983">
        <w:rPr>
          <w:rFonts w:ascii="Oslo Sans Office" w:hAnsi="Oslo Sans Office" w:cstheme="minorHAnsi"/>
        </w:rPr>
        <w:t xml:space="preserve">, </w:t>
      </w:r>
      <w:proofErr w:type="spellStart"/>
      <w:r w:rsidRPr="00112983">
        <w:rPr>
          <w:rFonts w:ascii="Oslo Sans Office" w:hAnsi="Oslo Sans Office" w:cstheme="minorHAnsi"/>
        </w:rPr>
        <w:t>TikTok</w:t>
      </w:r>
      <w:proofErr w:type="spellEnd"/>
      <w:r w:rsidRPr="00112983">
        <w:rPr>
          <w:rFonts w:ascii="Oslo Sans Office" w:hAnsi="Oslo Sans Office" w:cstheme="minorHAnsi"/>
        </w:rPr>
        <w:t xml:space="preserve">, </w:t>
      </w:r>
      <w:proofErr w:type="spellStart"/>
      <w:r w:rsidRPr="00112983">
        <w:rPr>
          <w:rFonts w:ascii="Oslo Sans Office" w:hAnsi="Oslo Sans Office" w:cstheme="minorHAnsi"/>
        </w:rPr>
        <w:t>Myspace</w:t>
      </w:r>
      <w:proofErr w:type="spellEnd"/>
      <w:r w:rsidRPr="00112983">
        <w:rPr>
          <w:rFonts w:ascii="Oslo Sans Office" w:hAnsi="Oslo Sans Office" w:cstheme="minorHAnsi"/>
        </w:rPr>
        <w:t xml:space="preserve">, Blogg, mfl. </w:t>
      </w:r>
    </w:p>
    <w:p w14:paraId="549F8DE8" w14:textId="77777777" w:rsidR="000B7924" w:rsidRPr="00112983" w:rsidRDefault="000B7924" w:rsidP="000B7924">
      <w:pPr>
        <w:rPr>
          <w:rFonts w:ascii="Oslo Sans Office" w:hAnsi="Oslo Sans Office" w:cstheme="minorHAnsi"/>
          <w:b/>
          <w:u w:val="single"/>
        </w:rPr>
      </w:pPr>
    </w:p>
    <w:p w14:paraId="0813DA59" w14:textId="77777777" w:rsidR="000B7924" w:rsidRPr="00112983" w:rsidRDefault="000B7924" w:rsidP="000B7924">
      <w:pPr>
        <w:rPr>
          <w:rFonts w:ascii="Oslo Sans Office" w:hAnsi="Oslo Sans Office" w:cstheme="minorHAnsi"/>
          <w:b/>
          <w:u w:val="single"/>
        </w:rPr>
      </w:pPr>
      <w:r w:rsidRPr="00112983">
        <w:rPr>
          <w:rFonts w:ascii="Oslo Sans Office" w:hAnsi="Oslo Sans Office" w:cstheme="minorHAnsi"/>
          <w:b/>
          <w:u w:val="single"/>
        </w:rPr>
        <w:t>Konsekvenser ved brudd på reglene</w:t>
      </w:r>
    </w:p>
    <w:p w14:paraId="7CAC2C5F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Det vil ikke bli gitt advarsler ved evt. brudd på disse reglene.</w:t>
      </w:r>
    </w:p>
    <w:p w14:paraId="742F2082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Læringsbrettet vil umiddelbart bli inndratt for videre bruk og må hentes av foresatte.</w:t>
      </w:r>
    </w:p>
    <w:p w14:paraId="4EFF1FED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Den enkeltes læringsbrett kan bli blokkert for nettilgang.</w:t>
      </w:r>
    </w:p>
    <w:p w14:paraId="2C7894F3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Installerte apper kan bli slettet uten varsel.</w:t>
      </w:r>
    </w:p>
    <w:p w14:paraId="28F6FD8E" w14:textId="77777777" w:rsidR="000B7924" w:rsidRPr="00112983" w:rsidRDefault="000B7924" w:rsidP="000B7924">
      <w:pPr>
        <w:ind w:left="360"/>
        <w:rPr>
          <w:rFonts w:ascii="Oslo Sans Office" w:hAnsi="Oslo Sans Office" w:cstheme="minorHAnsi"/>
        </w:rPr>
      </w:pPr>
      <w:r w:rsidRPr="00112983">
        <w:rPr>
          <w:rFonts w:ascii="Oslo Sans Office" w:hAnsi="Oslo Sans Office" w:cstheme="minorHAnsi"/>
        </w:rPr>
        <w:t>Eleven kan miste muligheten til å ta med læringsbrettet hjem for kortere eller lengre periode.</w:t>
      </w:r>
    </w:p>
    <w:p w14:paraId="4D286A6F" w14:textId="77777777" w:rsidR="00FD66C1" w:rsidRPr="00112983" w:rsidRDefault="00FD66C1">
      <w:pPr>
        <w:rPr>
          <w:rFonts w:ascii="Oslo Sans Office" w:hAnsi="Oslo Sans Office"/>
        </w:rPr>
      </w:pPr>
    </w:p>
    <w:p w14:paraId="22880F40" w14:textId="77777777" w:rsidR="00FD66C1" w:rsidRPr="00112983" w:rsidRDefault="00FD66C1">
      <w:pPr>
        <w:rPr>
          <w:rFonts w:ascii="Oslo Sans Office" w:hAnsi="Oslo Sans Office"/>
        </w:rPr>
      </w:pPr>
    </w:p>
    <w:p w14:paraId="58BDC571" w14:textId="77777777" w:rsidR="00FD66C1" w:rsidRPr="00112983" w:rsidRDefault="00FD66C1">
      <w:pPr>
        <w:rPr>
          <w:rFonts w:ascii="Oslo Sans Office" w:hAnsi="Oslo Sans Office"/>
        </w:rPr>
      </w:pPr>
      <w:r w:rsidRPr="00112983">
        <w:rPr>
          <w:rFonts w:ascii="Oslo Sans Office" w:hAnsi="Oslo Sans Office"/>
        </w:rPr>
        <w:t>For mer informasjon om personvern og behandling av personopplysninger se Osloskolens nettsider</w:t>
      </w:r>
      <w:r w:rsidR="00645B44" w:rsidRPr="00112983">
        <w:rPr>
          <w:rFonts w:ascii="Oslo Sans Office" w:hAnsi="Oslo Sans Office"/>
        </w:rPr>
        <w:t xml:space="preserve">: </w:t>
      </w:r>
      <w:hyperlink r:id="rId12" w:history="1">
        <w:r w:rsidRPr="00112983">
          <w:rPr>
            <w:rStyle w:val="Hyperkobling"/>
            <w:rFonts w:ascii="Oslo Sans Office" w:hAnsi="Oslo Sans Office"/>
          </w:rPr>
          <w:t>aktuelt.osloskolen.no/larerik-bruk-av-laringsteknologi/informasjonssikkerhet-og-personvern/personvern</w:t>
        </w:r>
      </w:hyperlink>
      <w:r w:rsidRPr="00112983">
        <w:rPr>
          <w:rFonts w:ascii="Oslo Sans Office" w:hAnsi="Oslo Sans Office"/>
        </w:rPr>
        <w:t xml:space="preserve"> </w:t>
      </w:r>
    </w:p>
    <w:sectPr w:rsidR="00FD66C1" w:rsidRPr="0011298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CDA1" w14:textId="77777777" w:rsidR="00C37A02" w:rsidRDefault="00C37A02" w:rsidP="001A2729">
      <w:pPr>
        <w:spacing w:after="0" w:line="240" w:lineRule="auto"/>
      </w:pPr>
      <w:r>
        <w:separator/>
      </w:r>
    </w:p>
  </w:endnote>
  <w:endnote w:type="continuationSeparator" w:id="0">
    <w:p w14:paraId="1174E38D" w14:textId="77777777" w:rsidR="00C37A02" w:rsidRDefault="00C37A02" w:rsidP="001A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1A2729" w:rsidRPr="00DE1938" w14:paraId="1AC5D190" w14:textId="77777777" w:rsidTr="008A0EBB">
      <w:trPr>
        <w:trHeight w:val="20"/>
      </w:trPr>
      <w:tc>
        <w:tcPr>
          <w:tcW w:w="424" w:type="dxa"/>
          <w:vMerge w:val="restart"/>
        </w:tcPr>
        <w:p w14:paraId="2EF56FB0" w14:textId="77777777" w:rsidR="001A2729" w:rsidRPr="00DE1938" w:rsidRDefault="001A2729" w:rsidP="001A2729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3A3C80F2" wp14:editId="3E2BAA1E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8CA9146" w14:textId="77777777" w:rsidR="001A2729" w:rsidRPr="00DE1938" w:rsidRDefault="001A2729" w:rsidP="001A2729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E33F835" w14:textId="77777777" w:rsidR="001A2729" w:rsidRPr="00DE1938" w:rsidRDefault="001A2729" w:rsidP="001A2729">
          <w:pPr>
            <w:pStyle w:val="Bunntekst"/>
            <w:rPr>
              <w:rStyle w:val="Sterk"/>
            </w:rPr>
          </w:pPr>
        </w:p>
      </w:tc>
    </w:tr>
    <w:tr w:rsidR="001A2729" w:rsidRPr="00DE1938" w14:paraId="3E7C1B9F" w14:textId="77777777" w:rsidTr="008A0EBB">
      <w:tc>
        <w:tcPr>
          <w:tcW w:w="424" w:type="dxa"/>
          <w:vMerge/>
        </w:tcPr>
        <w:p w14:paraId="32053FA7" w14:textId="77777777" w:rsidR="001A2729" w:rsidRPr="00DE1938" w:rsidRDefault="001A2729" w:rsidP="001A2729">
          <w:pPr>
            <w:spacing w:line="192" w:lineRule="auto"/>
          </w:pPr>
        </w:p>
      </w:tc>
      <w:tc>
        <w:tcPr>
          <w:tcW w:w="3396" w:type="dxa"/>
        </w:tcPr>
        <w:p w14:paraId="0E67C84E" w14:textId="77777777" w:rsidR="001A2729" w:rsidRPr="00DE1938" w:rsidRDefault="001A2729" w:rsidP="001A2729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BAFC603" w14:textId="77777777" w:rsidR="001A2729" w:rsidRDefault="001A27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F11" w14:textId="77777777" w:rsidR="00C37A02" w:rsidRDefault="00C37A02" w:rsidP="001A2729">
      <w:pPr>
        <w:spacing w:after="0" w:line="240" w:lineRule="auto"/>
      </w:pPr>
      <w:r>
        <w:separator/>
      </w:r>
    </w:p>
  </w:footnote>
  <w:footnote w:type="continuationSeparator" w:id="0">
    <w:p w14:paraId="60AD5BEA" w14:textId="77777777" w:rsidR="00C37A02" w:rsidRDefault="00C37A02" w:rsidP="001A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8E" w14:textId="77777777" w:rsidR="001A2729" w:rsidRDefault="001A2729" w:rsidP="001A2729">
    <w:r>
      <w:tab/>
    </w:r>
  </w:p>
  <w:p w14:paraId="1B57C4AB" w14:textId="49F88453" w:rsidR="001A2729" w:rsidRDefault="001A2729" w:rsidP="001A2729">
    <w:r>
      <w:rPr>
        <w:rFonts w:ascii="Oslo Sans Office" w:hAnsi="Oslo Sans Office"/>
        <w:color w:val="2A2859"/>
        <w:sz w:val="38"/>
        <w:szCs w:val="38"/>
      </w:rPr>
      <w:t>Skjønnhaug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1C1"/>
    <w:multiLevelType w:val="hybridMultilevel"/>
    <w:tmpl w:val="31E0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CB2"/>
    <w:multiLevelType w:val="hybridMultilevel"/>
    <w:tmpl w:val="9674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425"/>
    <w:multiLevelType w:val="hybridMultilevel"/>
    <w:tmpl w:val="0AF81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917"/>
    <w:multiLevelType w:val="hybridMultilevel"/>
    <w:tmpl w:val="64744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9D3"/>
    <w:multiLevelType w:val="hybridMultilevel"/>
    <w:tmpl w:val="10A4B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4B03"/>
    <w:multiLevelType w:val="hybridMultilevel"/>
    <w:tmpl w:val="037AA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0285">
    <w:abstractNumId w:val="0"/>
  </w:num>
  <w:num w:numId="2" w16cid:durableId="811991595">
    <w:abstractNumId w:val="3"/>
  </w:num>
  <w:num w:numId="3" w16cid:durableId="1861897721">
    <w:abstractNumId w:val="1"/>
  </w:num>
  <w:num w:numId="4" w16cid:durableId="556087865">
    <w:abstractNumId w:val="2"/>
  </w:num>
  <w:num w:numId="5" w16cid:durableId="1744790898">
    <w:abstractNumId w:val="4"/>
  </w:num>
  <w:num w:numId="6" w16cid:durableId="19602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4A"/>
    <w:rsid w:val="000757E2"/>
    <w:rsid w:val="00075B30"/>
    <w:rsid w:val="000A0FF4"/>
    <w:rsid w:val="000B7627"/>
    <w:rsid w:val="000B7924"/>
    <w:rsid w:val="000D6946"/>
    <w:rsid w:val="00100C3D"/>
    <w:rsid w:val="00112983"/>
    <w:rsid w:val="00165841"/>
    <w:rsid w:val="0018678D"/>
    <w:rsid w:val="001A2729"/>
    <w:rsid w:val="001A274C"/>
    <w:rsid w:val="001B5840"/>
    <w:rsid w:val="0035499F"/>
    <w:rsid w:val="003B1018"/>
    <w:rsid w:val="003F12C0"/>
    <w:rsid w:val="00400E56"/>
    <w:rsid w:val="004A13C1"/>
    <w:rsid w:val="00517065"/>
    <w:rsid w:val="00560B84"/>
    <w:rsid w:val="00570CD0"/>
    <w:rsid w:val="005C054C"/>
    <w:rsid w:val="005E6EE7"/>
    <w:rsid w:val="005F074E"/>
    <w:rsid w:val="00612E00"/>
    <w:rsid w:val="00640E07"/>
    <w:rsid w:val="00645B44"/>
    <w:rsid w:val="00654F43"/>
    <w:rsid w:val="0072474A"/>
    <w:rsid w:val="007A44AC"/>
    <w:rsid w:val="007C265F"/>
    <w:rsid w:val="007D1853"/>
    <w:rsid w:val="00806F6C"/>
    <w:rsid w:val="00851E20"/>
    <w:rsid w:val="00971C23"/>
    <w:rsid w:val="0097329D"/>
    <w:rsid w:val="00B36F1B"/>
    <w:rsid w:val="00C17DDE"/>
    <w:rsid w:val="00C37A02"/>
    <w:rsid w:val="00CD5546"/>
    <w:rsid w:val="00D83150"/>
    <w:rsid w:val="00DC7E0B"/>
    <w:rsid w:val="00E147E1"/>
    <w:rsid w:val="00E67371"/>
    <w:rsid w:val="00EB53AF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1DD"/>
  <w15:chartTrackingRefBased/>
  <w15:docId w15:val="{0ED91DA1-32DA-45C4-9E62-D28C20E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4A"/>
  </w:style>
  <w:style w:type="paragraph" w:styleId="Overskrift1">
    <w:name w:val="heading 1"/>
    <w:basedOn w:val="Normal"/>
    <w:next w:val="Normal"/>
    <w:link w:val="Overskrift1Tegn"/>
    <w:uiPriority w:val="9"/>
    <w:qFormat/>
    <w:rsid w:val="001A2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74A"/>
    <w:pPr>
      <w:spacing w:after="0" w:line="240" w:lineRule="auto"/>
      <w:ind w:left="708"/>
    </w:pPr>
    <w:rPr>
      <w:rFonts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D66C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A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2729"/>
  </w:style>
  <w:style w:type="paragraph" w:styleId="Bunntekst">
    <w:name w:val="footer"/>
    <w:basedOn w:val="Normal"/>
    <w:link w:val="BunntekstTegn"/>
    <w:uiPriority w:val="99"/>
    <w:unhideWhenUsed/>
    <w:rsid w:val="001A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2729"/>
  </w:style>
  <w:style w:type="table" w:styleId="Tabellrutenett">
    <w:name w:val="Table Grid"/>
    <w:basedOn w:val="Vanligtabell"/>
    <w:uiPriority w:val="39"/>
    <w:rsid w:val="001A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1A2729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2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ktuelt.osloskolen.no/larerik-bruk-av-laringsteknologi/informasjonssikkerhet-og-personvern/personver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1F0EF3D9D774AB0E13A893BF2F096" ma:contentTypeVersion="6" ma:contentTypeDescription="Opprett et nytt dokument." ma:contentTypeScope="" ma:versionID="2c63eb5bf6f1720e705e2c7a79ee96fb">
  <xsd:schema xmlns:xsd="http://www.w3.org/2001/XMLSchema" xmlns:xs="http://www.w3.org/2001/XMLSchema" xmlns:p="http://schemas.microsoft.com/office/2006/metadata/properties" xmlns:ns2="56a40272-daef-4a39-aa11-12268da472ec" xmlns:ns3="6b241315-0831-45a1-ac68-c2d3316ee446" targetNamespace="http://schemas.microsoft.com/office/2006/metadata/properties" ma:root="true" ma:fieldsID="5a44c2fd5c5f3a600e682f5beb39dba2" ns2:_="" ns3:_="">
    <xsd:import namespace="56a40272-daef-4a39-aa11-12268da472ec"/>
    <xsd:import namespace="6b241315-0831-45a1-ac68-c2d3316ee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0272-daef-4a39-aa11-12268da4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1315-0831-45a1-ac68-c2d3316e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95E0-51BB-4EC4-83E7-810D4BC1C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40272-daef-4a39-aa11-12268da472ec"/>
    <ds:schemaRef ds:uri="6b241315-0831-45a1-ac68-c2d3316e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64F68-D8BD-4A9A-A587-097FE12D6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E254-0775-4A1F-B5BB-262B325D9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79DB8-B62D-41F8-B9AE-25B8484C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Håberg</dc:creator>
  <cp:keywords/>
  <dc:description/>
  <cp:lastModifiedBy>Cecilie Sire Bakkem</cp:lastModifiedBy>
  <cp:revision>2</cp:revision>
  <cp:lastPrinted>2020-10-01T18:56:00Z</cp:lastPrinted>
  <dcterms:created xsi:type="dcterms:W3CDTF">2023-03-15T14:53:00Z</dcterms:created>
  <dcterms:modified xsi:type="dcterms:W3CDTF">2023-03-15T14:53:00Z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0x0101005361F0EF3D9D774AB0E13A893BF2F096</vt:lpwstr>
  </property>
</Properties>
</file>